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BAB6" w14:textId="3026ED4D" w:rsidR="00BD07FB" w:rsidRPr="0027148B" w:rsidRDefault="00BD07FB" w:rsidP="00BD07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148B">
        <w:rPr>
          <w:rFonts w:ascii="Arial" w:hAnsi="Arial" w:cs="Arial"/>
          <w:b/>
          <w:bCs/>
          <w:noProof/>
          <w:sz w:val="24"/>
          <w:szCs w:val="24"/>
          <w:lang w:eastAsia="es-MX"/>
        </w:rPr>
        <w:drawing>
          <wp:inline distT="0" distB="0" distL="0" distR="0" wp14:anchorId="029A3A4F" wp14:editId="71BBA0E5">
            <wp:extent cx="1026597" cy="1183049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huac M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746" cy="119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D9BA1" w14:textId="77777777" w:rsidR="00BD07FB" w:rsidRPr="0027148B" w:rsidRDefault="00BD07FB" w:rsidP="00BD07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083C38" w14:textId="77777777" w:rsidR="00BD07FB" w:rsidRDefault="00BD07FB" w:rsidP="00BD07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148B">
        <w:rPr>
          <w:rFonts w:ascii="Arial" w:hAnsi="Arial" w:cs="Arial"/>
          <w:b/>
          <w:bCs/>
          <w:sz w:val="24"/>
          <w:szCs w:val="24"/>
        </w:rPr>
        <w:t xml:space="preserve">Lineamientos y compromisos para </w:t>
      </w:r>
    </w:p>
    <w:p w14:paraId="6DFAE3D1" w14:textId="77777777" w:rsidR="00BD07FB" w:rsidRPr="0027148B" w:rsidRDefault="00BD07FB" w:rsidP="00BD07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publicación de </w:t>
      </w:r>
      <w:r w:rsidRPr="0027148B">
        <w:rPr>
          <w:rFonts w:ascii="Arial" w:hAnsi="Arial" w:cs="Arial"/>
          <w:b/>
          <w:bCs/>
          <w:sz w:val="24"/>
          <w:szCs w:val="24"/>
        </w:rPr>
        <w:t>revistas académicas</w:t>
      </w:r>
    </w:p>
    <w:p w14:paraId="4D02C0F6" w14:textId="77777777" w:rsidR="00BD07FB" w:rsidRPr="0027148B" w:rsidRDefault="00BD07FB" w:rsidP="00BD0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B18DD5" w14:textId="77777777" w:rsidR="00BD07FB" w:rsidRPr="00DC7ACD" w:rsidRDefault="00BD07FB" w:rsidP="00BD0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9B16DF" w14:textId="77777777" w:rsidR="00BD07FB" w:rsidRPr="0027148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ACD">
        <w:rPr>
          <w:rFonts w:ascii="Arial" w:hAnsi="Arial" w:cs="Arial"/>
          <w:sz w:val="24"/>
          <w:szCs w:val="24"/>
        </w:rPr>
        <w:t xml:space="preserve">En aras de contar con estándares y buenas prácticas para el aseguramiento de la calidad, la </w:t>
      </w:r>
      <w:r w:rsidRPr="0027148B">
        <w:rPr>
          <w:rFonts w:ascii="Arial" w:hAnsi="Arial" w:cs="Arial"/>
          <w:sz w:val="24"/>
          <w:szCs w:val="24"/>
        </w:rPr>
        <w:t xml:space="preserve">revista científica </w:t>
      </w:r>
      <w:r w:rsidRPr="0027148B">
        <w:rPr>
          <w:rFonts w:ascii="Arial" w:hAnsi="Arial" w:cs="Arial"/>
          <w:sz w:val="24"/>
          <w:szCs w:val="24"/>
          <w:highlight w:val="lightGray"/>
        </w:rPr>
        <w:t>[Nombre]</w:t>
      </w:r>
      <w:r w:rsidRPr="0027148B">
        <w:rPr>
          <w:rFonts w:ascii="Arial" w:hAnsi="Arial" w:cs="Arial"/>
          <w:sz w:val="24"/>
          <w:szCs w:val="24"/>
        </w:rPr>
        <w:t xml:space="preserve">, de la </w:t>
      </w:r>
      <w:r w:rsidRPr="0027148B">
        <w:rPr>
          <w:rFonts w:ascii="Arial" w:hAnsi="Arial" w:cs="Arial"/>
          <w:sz w:val="24"/>
          <w:szCs w:val="24"/>
          <w:highlight w:val="lightGray"/>
        </w:rPr>
        <w:t>[Escuela o Facultad],</w:t>
      </w:r>
      <w:r w:rsidRPr="0027148B">
        <w:rPr>
          <w:rFonts w:ascii="Arial" w:hAnsi="Arial" w:cs="Arial"/>
          <w:sz w:val="24"/>
          <w:szCs w:val="24"/>
        </w:rPr>
        <w:t xml:space="preserve"> a cargo del director </w:t>
      </w:r>
      <w:r w:rsidRPr="0027148B">
        <w:rPr>
          <w:rFonts w:ascii="Arial" w:hAnsi="Arial" w:cs="Arial"/>
          <w:sz w:val="24"/>
          <w:szCs w:val="24"/>
          <w:highlight w:val="lightGray"/>
        </w:rPr>
        <w:t>[Nombre]</w:t>
      </w:r>
      <w:r w:rsidRPr="0027148B">
        <w:rPr>
          <w:rFonts w:ascii="Arial" w:hAnsi="Arial" w:cs="Arial"/>
          <w:sz w:val="24"/>
          <w:szCs w:val="24"/>
        </w:rPr>
        <w:t xml:space="preserve"> y el Editor </w:t>
      </w:r>
      <w:r w:rsidRPr="0027148B">
        <w:rPr>
          <w:rFonts w:ascii="Arial" w:hAnsi="Arial" w:cs="Arial"/>
          <w:sz w:val="24"/>
          <w:szCs w:val="24"/>
          <w:highlight w:val="lightGray"/>
        </w:rPr>
        <w:t>[Nombre]</w:t>
      </w:r>
      <w:r w:rsidRPr="0027148B">
        <w:rPr>
          <w:rFonts w:ascii="Arial" w:hAnsi="Arial" w:cs="Arial"/>
          <w:sz w:val="24"/>
          <w:szCs w:val="24"/>
        </w:rPr>
        <w:t xml:space="preserve"> se comprometen a cumplir con los siguientes lineamientos y compromisos:</w:t>
      </w:r>
    </w:p>
    <w:p w14:paraId="1BC93178" w14:textId="77777777" w:rsidR="00BD07FB" w:rsidRPr="0027148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7B94E0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Originalidad: los trabajos publicados deben ser inéditos.</w:t>
      </w:r>
    </w:p>
    <w:p w14:paraId="700B0567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Contenido científico: la totalidad de los contenidos debe ser resultado de investigaciones o estudios académicos; y el número de artículos deberá ser significativo.</w:t>
      </w:r>
    </w:p>
    <w:p w14:paraId="71DB2AD0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Cumplir con prácticas editoriales básicas: calidad de los trabajos; redacción clara; título y resumen en inglés; afiliación de autores completa. </w:t>
      </w:r>
    </w:p>
    <w:p w14:paraId="00066B12" w14:textId="77777777" w:rsidR="00BD07FB" w:rsidRPr="00DC7ACD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Periodicidad: cumplir </w:t>
      </w:r>
      <w:r w:rsidRPr="00DC7ACD">
        <w:rPr>
          <w:rFonts w:ascii="Arial" w:hAnsi="Arial" w:cs="Arial"/>
          <w:sz w:val="24"/>
          <w:szCs w:val="24"/>
        </w:rPr>
        <w:t>de forma rigurosa con la frecuencia estipulada.</w:t>
      </w:r>
    </w:p>
    <w:p w14:paraId="11464E9C" w14:textId="77777777" w:rsidR="00BD07FB" w:rsidRPr="00DC7ACD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ACD">
        <w:rPr>
          <w:rFonts w:ascii="Arial" w:hAnsi="Arial" w:cs="Arial"/>
          <w:sz w:val="24"/>
          <w:szCs w:val="24"/>
        </w:rPr>
        <w:t xml:space="preserve">Minimizar la endogamia: los artículos de autores de la Universidad Anáhuac no deben exceder el 20%. </w:t>
      </w:r>
    </w:p>
    <w:p w14:paraId="51426B92" w14:textId="77777777" w:rsidR="00BD07FB" w:rsidRPr="00DC7ACD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ACD">
        <w:rPr>
          <w:rFonts w:ascii="Arial" w:hAnsi="Arial" w:cs="Arial"/>
          <w:sz w:val="24"/>
          <w:szCs w:val="24"/>
        </w:rPr>
        <w:t xml:space="preserve">Incluir autores internacionales. </w:t>
      </w:r>
    </w:p>
    <w:p w14:paraId="7C25B0AC" w14:textId="77777777" w:rsidR="00BD07FB" w:rsidRPr="00DC7ACD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ACD">
        <w:rPr>
          <w:rFonts w:ascii="Arial" w:hAnsi="Arial" w:cs="Arial"/>
          <w:sz w:val="24"/>
          <w:szCs w:val="24"/>
        </w:rPr>
        <w:t>Contar con un editor:  será el responsable de la publicación y deberá contar con una dedicación de tiempo significativa.</w:t>
      </w:r>
    </w:p>
    <w:p w14:paraId="4CF7AF0B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Contar con Consejo editorial y Comité internacional: compuestos por expertos reconocidos en el área de la publicación, y en su composición debe contar con personas externas a la institución editorial. El Editor deberá contar con la carta de aceptación de cada consejero; los miembros deberán sesionar mínimo dos veces al año, y renovarse o reiterar su participación cada dos años por escrito.</w:t>
      </w:r>
    </w:p>
    <w:p w14:paraId="55031CE0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Identidad: la revista debe definir y dar a conocer su objetivo, cobertura temática y público al que está dirigida, para que esta información sirva de guía a los autores al momento de postular y a las bases de datos para compararla con otras revistas del área.</w:t>
      </w:r>
    </w:p>
    <w:p w14:paraId="73779C15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Contar con declaración ética de la publicación. </w:t>
      </w:r>
    </w:p>
    <w:p w14:paraId="4EABC23F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lastRenderedPageBreak/>
        <w:t>Sistema de arbitraje. Todos los artículos deben someterse a un sistema de control de calidad: revisión por pares externos</w:t>
      </w:r>
      <w:r>
        <w:rPr>
          <w:rFonts w:ascii="Arial" w:hAnsi="Arial" w:cs="Arial"/>
          <w:sz w:val="24"/>
          <w:szCs w:val="24"/>
        </w:rPr>
        <w:t xml:space="preserve"> (</w:t>
      </w:r>
      <w:r w:rsidRPr="0027148B">
        <w:rPr>
          <w:rFonts w:ascii="Arial" w:hAnsi="Arial" w:cs="Arial"/>
          <w:sz w:val="24"/>
          <w:szCs w:val="24"/>
        </w:rPr>
        <w:t>nacionales e internacionales</w:t>
      </w:r>
      <w:r>
        <w:rPr>
          <w:rFonts w:ascii="Arial" w:hAnsi="Arial" w:cs="Arial"/>
          <w:sz w:val="24"/>
          <w:szCs w:val="24"/>
        </w:rPr>
        <w:t>)</w:t>
      </w:r>
      <w:r w:rsidRPr="0027148B">
        <w:rPr>
          <w:rFonts w:ascii="Arial" w:hAnsi="Arial" w:cs="Arial"/>
          <w:sz w:val="24"/>
          <w:szCs w:val="24"/>
        </w:rPr>
        <w:t>, a la institución editora, antes de su publicación.</w:t>
      </w:r>
    </w:p>
    <w:p w14:paraId="2E47C507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Emplear un servicio de verificación de plagio.</w:t>
      </w:r>
    </w:p>
    <w:p w14:paraId="125E64BA" w14:textId="77777777" w:rsidR="00BD07FB" w:rsidRPr="0027148B" w:rsidRDefault="00BD07FB" w:rsidP="00BD07F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Utilizar el software OJS para la gestión de la publicación.</w:t>
      </w:r>
    </w:p>
    <w:p w14:paraId="4A4AFC7A" w14:textId="77777777" w:rsidR="00BD07F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C4A40B" w14:textId="77777777" w:rsidR="00BD07FB" w:rsidRPr="008E188F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D61E06" w14:textId="77777777" w:rsidR="00BD07FB" w:rsidRPr="0027148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Asimismo, se anexa el </w:t>
      </w:r>
      <w:r>
        <w:rPr>
          <w:rFonts w:ascii="Arial" w:hAnsi="Arial" w:cs="Arial"/>
          <w:sz w:val="24"/>
          <w:szCs w:val="24"/>
        </w:rPr>
        <w:t>“</w:t>
      </w:r>
      <w:r w:rsidRPr="0027148B">
        <w:rPr>
          <w:rFonts w:ascii="Arial" w:hAnsi="Arial" w:cs="Arial"/>
          <w:sz w:val="24"/>
          <w:szCs w:val="24"/>
        </w:rPr>
        <w:t>Plan editorial a corto y mediano plazo</w:t>
      </w:r>
      <w:r>
        <w:rPr>
          <w:rFonts w:ascii="Arial" w:hAnsi="Arial" w:cs="Arial"/>
          <w:sz w:val="24"/>
          <w:szCs w:val="24"/>
        </w:rPr>
        <w:t>”</w:t>
      </w:r>
      <w:r w:rsidRPr="0027148B">
        <w:rPr>
          <w:rFonts w:ascii="Arial" w:hAnsi="Arial" w:cs="Arial"/>
          <w:sz w:val="24"/>
          <w:szCs w:val="24"/>
        </w:rPr>
        <w:t xml:space="preserve"> (donde se incluye quiénes publicarán en la revista, cómo </w:t>
      </w:r>
      <w:r>
        <w:rPr>
          <w:rFonts w:ascii="Arial" w:hAnsi="Arial" w:cs="Arial"/>
          <w:sz w:val="24"/>
          <w:szCs w:val="24"/>
        </w:rPr>
        <w:t xml:space="preserve">se </w:t>
      </w:r>
      <w:r w:rsidRPr="0027148B">
        <w:rPr>
          <w:rFonts w:ascii="Arial" w:hAnsi="Arial" w:cs="Arial"/>
          <w:sz w:val="24"/>
          <w:szCs w:val="24"/>
        </w:rPr>
        <w:t xml:space="preserve">logrará captar a dichos autores, cómo se difundirá, proyección de la revista, índices a postularse, etcétera). </w:t>
      </w:r>
    </w:p>
    <w:p w14:paraId="7C4AB8D3" w14:textId="77777777" w:rsidR="00BD07FB" w:rsidRPr="0027148B" w:rsidRDefault="00BD07FB" w:rsidP="00BD07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A15F07" w14:textId="77777777" w:rsidR="00BD07FB" w:rsidRPr="0027148B" w:rsidRDefault="00BD07FB" w:rsidP="00BD07F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Atentamente,</w:t>
      </w:r>
    </w:p>
    <w:p w14:paraId="1EC76A6F" w14:textId="77777777" w:rsidR="00BD07FB" w:rsidRDefault="00BD07FB" w:rsidP="00BD07FB">
      <w:pPr>
        <w:jc w:val="center"/>
        <w:rPr>
          <w:rFonts w:ascii="Arial" w:hAnsi="Arial" w:cs="Arial"/>
          <w:sz w:val="24"/>
          <w:szCs w:val="24"/>
        </w:rPr>
      </w:pPr>
    </w:p>
    <w:p w14:paraId="634AE476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</w:p>
    <w:p w14:paraId="4B2B6F4A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Firma del </w:t>
      </w:r>
      <w:proofErr w:type="gramStart"/>
      <w:r w:rsidRPr="0027148B">
        <w:rPr>
          <w:rFonts w:ascii="Arial" w:hAnsi="Arial" w:cs="Arial"/>
          <w:sz w:val="24"/>
          <w:szCs w:val="24"/>
        </w:rPr>
        <w:t>Director</w:t>
      </w:r>
      <w:proofErr w:type="gramEnd"/>
    </w:p>
    <w:p w14:paraId="5C593D5A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</w:p>
    <w:p w14:paraId="66938CDF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(Nombre)</w:t>
      </w:r>
    </w:p>
    <w:p w14:paraId="4590256C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 xml:space="preserve">Director de la </w:t>
      </w:r>
      <w:r w:rsidRPr="0027148B">
        <w:rPr>
          <w:rFonts w:ascii="Arial" w:hAnsi="Arial" w:cs="Arial"/>
          <w:sz w:val="24"/>
          <w:szCs w:val="24"/>
          <w:highlight w:val="lightGray"/>
        </w:rPr>
        <w:t>(Escuela o Facultad)</w:t>
      </w:r>
    </w:p>
    <w:p w14:paraId="45F874FA" w14:textId="77777777" w:rsidR="00BD07FB" w:rsidRPr="0027148B" w:rsidRDefault="00BD07FB" w:rsidP="00BD07FB">
      <w:pPr>
        <w:rPr>
          <w:rFonts w:ascii="Arial" w:hAnsi="Arial" w:cs="Arial"/>
          <w:sz w:val="24"/>
          <w:szCs w:val="24"/>
        </w:rPr>
      </w:pPr>
    </w:p>
    <w:p w14:paraId="67AC855E" w14:textId="77777777" w:rsidR="00BD07FB" w:rsidRPr="0027148B" w:rsidRDefault="00BD07FB" w:rsidP="00BD07FB">
      <w:pPr>
        <w:rPr>
          <w:rFonts w:ascii="Arial" w:hAnsi="Arial" w:cs="Arial"/>
          <w:sz w:val="24"/>
          <w:szCs w:val="24"/>
        </w:rPr>
      </w:pPr>
    </w:p>
    <w:p w14:paraId="60854C3A" w14:textId="77777777" w:rsidR="00BD07FB" w:rsidRPr="0027148B" w:rsidRDefault="00BD07FB" w:rsidP="00BD07FB">
      <w:pPr>
        <w:rPr>
          <w:rFonts w:ascii="Arial" w:hAnsi="Arial" w:cs="Arial"/>
          <w:sz w:val="24"/>
          <w:szCs w:val="24"/>
        </w:rPr>
      </w:pPr>
    </w:p>
    <w:p w14:paraId="74CA282E" w14:textId="77777777" w:rsidR="00BD07F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</w:rPr>
        <w:t>Firma del Editor</w:t>
      </w:r>
    </w:p>
    <w:p w14:paraId="0A74681F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</w:p>
    <w:p w14:paraId="2ECB2708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(Nombre)</w:t>
      </w:r>
    </w:p>
    <w:p w14:paraId="42A53978" w14:textId="77777777" w:rsidR="00BD07FB" w:rsidRPr="0027148B" w:rsidRDefault="00BD07FB" w:rsidP="00BD07FB">
      <w:pPr>
        <w:jc w:val="center"/>
        <w:rPr>
          <w:rFonts w:ascii="Arial" w:hAnsi="Arial" w:cs="Arial"/>
          <w:sz w:val="24"/>
          <w:szCs w:val="24"/>
        </w:rPr>
      </w:pPr>
      <w:r w:rsidRPr="0027148B">
        <w:rPr>
          <w:rFonts w:ascii="Arial" w:hAnsi="Arial" w:cs="Arial"/>
          <w:sz w:val="24"/>
          <w:szCs w:val="24"/>
          <w:highlight w:val="lightGray"/>
        </w:rPr>
        <w:t>[Cargo]</w:t>
      </w:r>
      <w:r w:rsidRPr="0027148B">
        <w:rPr>
          <w:rFonts w:ascii="Arial" w:hAnsi="Arial" w:cs="Arial"/>
          <w:sz w:val="24"/>
          <w:szCs w:val="24"/>
        </w:rPr>
        <w:t xml:space="preserve"> de la </w:t>
      </w:r>
      <w:r w:rsidRPr="0027148B">
        <w:rPr>
          <w:rFonts w:ascii="Arial" w:hAnsi="Arial" w:cs="Arial"/>
          <w:sz w:val="24"/>
          <w:szCs w:val="24"/>
          <w:highlight w:val="lightGray"/>
        </w:rPr>
        <w:t>(Escuela o Facultad)</w:t>
      </w:r>
    </w:p>
    <w:p w14:paraId="579A8915" w14:textId="77777777" w:rsidR="00BD07FB" w:rsidRPr="0027148B" w:rsidRDefault="00BD07FB" w:rsidP="00BD07FB">
      <w:pPr>
        <w:rPr>
          <w:rFonts w:ascii="Arial" w:hAnsi="Arial" w:cs="Arial"/>
          <w:sz w:val="24"/>
          <w:szCs w:val="24"/>
        </w:rPr>
      </w:pPr>
    </w:p>
    <w:p w14:paraId="5E89D853" w14:textId="77777777" w:rsidR="00BD07FB" w:rsidRPr="0027148B" w:rsidRDefault="00BD07FB" w:rsidP="00BD07FB">
      <w:pPr>
        <w:jc w:val="center"/>
        <w:rPr>
          <w:rFonts w:ascii="Arial" w:hAnsi="Arial" w:cs="Arial"/>
          <w:b/>
          <w:sz w:val="24"/>
          <w:szCs w:val="24"/>
        </w:rPr>
      </w:pPr>
    </w:p>
    <w:p w14:paraId="323E7BFC" w14:textId="77777777" w:rsidR="00346C95" w:rsidRDefault="00346C95"/>
    <w:sectPr w:rsidR="00346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9CF"/>
    <w:multiLevelType w:val="hybridMultilevel"/>
    <w:tmpl w:val="7DFCBE88"/>
    <w:lvl w:ilvl="0" w:tplc="F8F2E6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FB"/>
    <w:rsid w:val="00346C95"/>
    <w:rsid w:val="00A31A2A"/>
    <w:rsid w:val="00B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4AC"/>
  <w15:chartTrackingRefBased/>
  <w15:docId w15:val="{4924C0EB-F971-4B7A-86C5-27321133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7FB"/>
    <w:pPr>
      <w:ind w:left="720"/>
      <w:contextualSpacing/>
    </w:pPr>
  </w:style>
  <w:style w:type="paragraph" w:customStyle="1" w:styleId="text-align-justify">
    <w:name w:val="text-align-justify"/>
    <w:basedOn w:val="Normal"/>
    <w:rsid w:val="00BD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D07F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D07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7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Sánchez Escalante</dc:creator>
  <cp:keywords/>
  <dc:description/>
  <cp:lastModifiedBy>Adriana Sánchez Escalante</cp:lastModifiedBy>
  <cp:revision>1</cp:revision>
  <dcterms:created xsi:type="dcterms:W3CDTF">2023-05-08T22:27:00Z</dcterms:created>
  <dcterms:modified xsi:type="dcterms:W3CDTF">2023-05-08T22:40:00Z</dcterms:modified>
</cp:coreProperties>
</file>